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EE" w:rsidRDefault="000967EE" w:rsidP="000967EE">
      <w:r>
        <w:t xml:space="preserve">Историко-патриотическое, гражданское воспитание </w:t>
      </w:r>
      <w:r>
        <w:tab/>
        <w:t xml:space="preserve"> </w:t>
      </w:r>
    </w:p>
    <w:p w:rsidR="000967EE" w:rsidRDefault="000967EE" w:rsidP="000967EE">
      <w:r>
        <w:t>«Марафон военной книги»</w:t>
      </w:r>
    </w:p>
    <w:p w:rsidR="000967EE" w:rsidRDefault="000967EE" w:rsidP="000967EE">
      <w:r>
        <w:t>«Бессмертен тот, отечество кто спас...»</w:t>
      </w:r>
    </w:p>
    <w:p w:rsidR="000967EE" w:rsidRDefault="000967EE" w:rsidP="000967EE">
      <w:r>
        <w:t>«Побед любимый сын»</w:t>
      </w:r>
    </w:p>
    <w:p w:rsidR="000967EE" w:rsidRDefault="000967EE" w:rsidP="000967EE">
      <w:r>
        <w:t>«Парад бессмертной славы»</w:t>
      </w:r>
    </w:p>
    <w:p w:rsidR="000967EE" w:rsidRDefault="000967EE" w:rsidP="000967EE">
      <w:r>
        <w:t>«В сердце светит Русь»</w:t>
      </w:r>
    </w:p>
    <w:p w:rsidR="000967EE" w:rsidRDefault="000967EE" w:rsidP="000967EE">
      <w:r>
        <w:t>«Вехи истории России в зеркале книжной культуры»</w:t>
      </w:r>
    </w:p>
    <w:p w:rsidR="000967EE" w:rsidRDefault="000967EE" w:rsidP="000967EE">
      <w:r>
        <w:t>«Восхождение к истокам»</w:t>
      </w:r>
    </w:p>
    <w:p w:rsidR="000967EE" w:rsidRDefault="000967EE" w:rsidP="000967EE">
      <w:r>
        <w:t>«Достойные потомки великой страны»</w:t>
      </w:r>
    </w:p>
    <w:p w:rsidR="000967EE" w:rsidRDefault="000967EE" w:rsidP="000967EE">
      <w:r>
        <w:t>«Здесь воздух на истории настоян»</w:t>
      </w:r>
    </w:p>
    <w:p w:rsidR="000967EE" w:rsidRDefault="000967EE" w:rsidP="000967EE">
      <w:r>
        <w:t>«Земли моей минувшая судьба»</w:t>
      </w:r>
    </w:p>
    <w:p w:rsidR="000967EE" w:rsidRDefault="000967EE" w:rsidP="000967EE">
      <w:r>
        <w:t>«Из глубины седых веков»</w:t>
      </w:r>
    </w:p>
    <w:p w:rsidR="000967EE" w:rsidRDefault="000967EE" w:rsidP="000967EE">
      <w:r>
        <w:t>«Историческая память народа: из прошлого в будущее»</w:t>
      </w:r>
    </w:p>
    <w:p w:rsidR="000967EE" w:rsidRDefault="000967EE" w:rsidP="000967EE">
      <w:r>
        <w:t>«Их жизнь – сюжеты для романов»</w:t>
      </w:r>
    </w:p>
    <w:p w:rsidR="000967EE" w:rsidRDefault="000967EE" w:rsidP="000967EE">
      <w:r>
        <w:t>«Калейдоскоп интересных судеб»</w:t>
      </w:r>
    </w:p>
    <w:p w:rsidR="000967EE" w:rsidRDefault="000967EE" w:rsidP="000967EE">
      <w:r>
        <w:t>«Корни рода твоего»</w:t>
      </w:r>
    </w:p>
    <w:p w:rsidR="000967EE" w:rsidRDefault="000967EE" w:rsidP="000967EE">
      <w:r>
        <w:t>«Люблю Отчизну я…, или Чем гордится современный Россиянин?» (диспут, дискуссия)</w:t>
      </w:r>
    </w:p>
    <w:p w:rsidR="000967EE" w:rsidRDefault="000967EE" w:rsidP="000967EE">
      <w:r>
        <w:t>«Любовь к Отечеству сквозь таинство страниц»</w:t>
      </w:r>
    </w:p>
    <w:p w:rsidR="000967EE" w:rsidRDefault="000967EE" w:rsidP="000967EE">
      <w:r>
        <w:t>«Мой народ – моя гордость»</w:t>
      </w:r>
    </w:p>
    <w:p w:rsidR="000967EE" w:rsidRDefault="000967EE" w:rsidP="000967EE">
      <w:r>
        <w:t>«Над нами рдеет флаг России»</w:t>
      </w:r>
    </w:p>
    <w:p w:rsidR="000967EE" w:rsidRDefault="000967EE" w:rsidP="000967EE">
      <w:r>
        <w:t>«О прошлом – для будущего»</w:t>
      </w:r>
    </w:p>
    <w:p w:rsidR="000967EE" w:rsidRDefault="000967EE" w:rsidP="000967EE">
      <w:r>
        <w:t>«Отечество мое Россия»</w:t>
      </w:r>
    </w:p>
    <w:p w:rsidR="000967EE" w:rsidRDefault="000967EE" w:rsidP="000967EE">
      <w:r>
        <w:t>«Политическая палитра»</w:t>
      </w:r>
    </w:p>
    <w:p w:rsidR="000967EE" w:rsidRDefault="000967EE" w:rsidP="000967EE">
      <w:r>
        <w:t>«Разгадать бы старинные даты»</w:t>
      </w:r>
    </w:p>
    <w:p w:rsidR="000967EE" w:rsidRDefault="000967EE" w:rsidP="000967EE">
      <w:r>
        <w:t>«Растим патриотов: духовность, знания, традиции»</w:t>
      </w:r>
    </w:p>
    <w:p w:rsidR="000967EE" w:rsidRDefault="000967EE" w:rsidP="000967EE">
      <w:r>
        <w:t>«Россия: вчера, сегодня, завтра»</w:t>
      </w:r>
    </w:p>
    <w:p w:rsidR="000967EE" w:rsidRDefault="000967EE" w:rsidP="000967EE">
      <w:r>
        <w:t>«Русь героическая»</w:t>
      </w:r>
    </w:p>
    <w:p w:rsidR="000967EE" w:rsidRDefault="000967EE" w:rsidP="000967EE">
      <w:r>
        <w:t>«Символы России: история развития»</w:t>
      </w:r>
    </w:p>
    <w:p w:rsidR="000967EE" w:rsidRDefault="000967EE" w:rsidP="000967EE">
      <w:r>
        <w:t>«Три символа на фоне истории»</w:t>
      </w:r>
    </w:p>
    <w:p w:rsidR="000967EE" w:rsidRDefault="000967EE" w:rsidP="000967EE">
      <w:r>
        <w:lastRenderedPageBreak/>
        <w:t>«Человек без отечества – песчинка»</w:t>
      </w:r>
    </w:p>
    <w:p w:rsidR="000967EE" w:rsidRDefault="000967EE" w:rsidP="000967EE">
      <w:r>
        <w:t>«Этой силе имя есть - Россия»</w:t>
      </w:r>
    </w:p>
    <w:p w:rsidR="000967EE" w:rsidRDefault="000967EE" w:rsidP="000967EE">
      <w:r>
        <w:t>«Я росинка твоя, Россия»</w:t>
      </w:r>
    </w:p>
    <w:p w:rsidR="001C7AE0" w:rsidRDefault="000967EE" w:rsidP="000967EE">
      <w:r>
        <w:t>«Я. Мой дом. Моя Россия»</w:t>
      </w:r>
      <w:bookmarkStart w:id="0" w:name="_GoBack"/>
      <w:bookmarkEnd w:id="0"/>
    </w:p>
    <w:sectPr w:rsidR="001C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81"/>
    <w:rsid w:val="00090181"/>
    <w:rsid w:val="000967EE"/>
    <w:rsid w:val="001C7AE0"/>
    <w:rsid w:val="009034FF"/>
    <w:rsid w:val="00F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Home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2015-11-29T02:07:00Z</dcterms:created>
  <dcterms:modified xsi:type="dcterms:W3CDTF">2015-11-29T02:07:00Z</dcterms:modified>
</cp:coreProperties>
</file>