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9" w:rsidRDefault="00507419" w:rsidP="00507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5A7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07419" w:rsidRDefault="00507419" w:rsidP="00507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МБ»</w:t>
      </w:r>
    </w:p>
    <w:p w:rsidR="00507419" w:rsidRPr="002D35A7" w:rsidRDefault="00507419" w:rsidP="00507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 Д.И. Дмитриева</w:t>
      </w:r>
    </w:p>
    <w:p w:rsidR="00507419" w:rsidRDefault="00507419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419" w:rsidRDefault="00507419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507419" w:rsidRPr="00015681" w:rsidRDefault="00507419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 муниципальных библиотек МБУК «</w:t>
      </w:r>
      <w:proofErr w:type="spellStart"/>
      <w:r w:rsidRPr="00015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Манская</w:t>
      </w:r>
      <w:proofErr w:type="spellEnd"/>
      <w:r w:rsidR="00667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15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селенческая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библиотека»  на 2016</w:t>
      </w:r>
      <w:r w:rsidRPr="00015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07419" w:rsidRDefault="00507419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419" w:rsidRDefault="00507419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B52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российского кино</w:t>
      </w:r>
      <w:r w:rsidRPr="00B52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676B7B" w:rsidRDefault="00676B7B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Pr="00B5281C" w:rsidRDefault="00676B7B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3"/>
        <w:gridCol w:w="3008"/>
        <w:gridCol w:w="1699"/>
        <w:gridCol w:w="1458"/>
      </w:tblGrid>
      <w:tr w:rsidR="00507419" w:rsidRPr="00686992" w:rsidTr="00676B7B">
        <w:tc>
          <w:tcPr>
            <w:tcW w:w="636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5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27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647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 читателей</w:t>
            </w:r>
          </w:p>
        </w:tc>
        <w:tc>
          <w:tcPr>
            <w:tcW w:w="1459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507419" w:rsidRPr="00686992" w:rsidTr="00676B7B">
        <w:tc>
          <w:tcPr>
            <w:tcW w:w="636" w:type="dxa"/>
          </w:tcPr>
          <w:p w:rsidR="00507419" w:rsidRPr="00686992" w:rsidRDefault="00507419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912" w:type="dxa"/>
            <w:gridSpan w:val="2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РАЙОННЫЕ МЕРОПРИЯТИЯ</w:t>
            </w:r>
          </w:p>
        </w:tc>
        <w:tc>
          <w:tcPr>
            <w:tcW w:w="1647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507419" w:rsidRPr="00686992" w:rsidRDefault="00507419" w:rsidP="000F01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7419" w:rsidRPr="00686992" w:rsidTr="00676B7B">
        <w:trPr>
          <w:trHeight w:val="736"/>
        </w:trPr>
        <w:tc>
          <w:tcPr>
            <w:tcW w:w="636" w:type="dxa"/>
          </w:tcPr>
          <w:p w:rsidR="00507419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5" w:type="dxa"/>
            <w:vAlign w:val="center"/>
          </w:tcPr>
          <w:p w:rsidR="00507419" w:rsidRPr="00BC78DA" w:rsidRDefault="00162462" w:rsidP="000B1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 </w:t>
            </w:r>
            <w:r w:rsidR="00A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7" w:type="dxa"/>
            <w:vAlign w:val="center"/>
          </w:tcPr>
          <w:p w:rsidR="00507419" w:rsidRPr="00BC78DA" w:rsidRDefault="00507419" w:rsidP="00A200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</w:p>
        </w:tc>
        <w:tc>
          <w:tcPr>
            <w:tcW w:w="1647" w:type="dxa"/>
            <w:vAlign w:val="center"/>
          </w:tcPr>
          <w:p w:rsidR="00507419" w:rsidRPr="00BC78DA" w:rsidRDefault="00507419" w:rsidP="000F0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59" w:type="dxa"/>
            <w:vAlign w:val="center"/>
          </w:tcPr>
          <w:p w:rsidR="00507419" w:rsidRPr="00BC78DA" w:rsidRDefault="00507419" w:rsidP="000F0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07419" w:rsidRPr="00686992" w:rsidTr="00676B7B">
        <w:trPr>
          <w:trHeight w:val="736"/>
        </w:trPr>
        <w:tc>
          <w:tcPr>
            <w:tcW w:w="636" w:type="dxa"/>
          </w:tcPr>
          <w:p w:rsidR="00507419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419" w:rsidRPr="006869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5" w:type="dxa"/>
          </w:tcPr>
          <w:p w:rsidR="00507419" w:rsidRPr="00686992" w:rsidRDefault="00507419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Однажды в библиотеке</w:t>
            </w: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27" w:type="dxa"/>
          </w:tcPr>
          <w:p w:rsidR="00AA6E26" w:rsidRDefault="00AA6E26" w:rsidP="00AA6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Суперчитатель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7419" w:rsidRPr="00686992" w:rsidRDefault="00162462" w:rsidP="00AA6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для детей</w:t>
            </w:r>
          </w:p>
        </w:tc>
        <w:tc>
          <w:tcPr>
            <w:tcW w:w="1647" w:type="dxa"/>
          </w:tcPr>
          <w:p w:rsidR="00507419" w:rsidRPr="00686992" w:rsidRDefault="00A338D8" w:rsidP="00A33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</w:t>
            </w:r>
            <w:r w:rsidR="00507419"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одростки </w:t>
            </w:r>
          </w:p>
        </w:tc>
        <w:tc>
          <w:tcPr>
            <w:tcW w:w="1459" w:type="dxa"/>
          </w:tcPr>
          <w:p w:rsidR="00A200EB" w:rsidRDefault="00E21877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07419" w:rsidRPr="00686992" w:rsidRDefault="00312B81" w:rsidP="0031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0EB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 </w:t>
            </w:r>
            <w:r w:rsidRPr="00312B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1877" w:rsidRPr="00312B81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</w:tr>
      <w:tr w:rsidR="00A200EB" w:rsidRPr="00686992" w:rsidTr="00676B7B">
        <w:trPr>
          <w:trHeight w:val="736"/>
        </w:trPr>
        <w:tc>
          <w:tcPr>
            <w:tcW w:w="636" w:type="dxa"/>
          </w:tcPr>
          <w:p w:rsidR="00A200EB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0EB" w:rsidRPr="006869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5" w:type="dxa"/>
          </w:tcPr>
          <w:p w:rsidR="00A200EB" w:rsidRPr="00686992" w:rsidRDefault="00A200EB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«Библиотечный дворик: фасад и палисад»</w:t>
            </w:r>
          </w:p>
        </w:tc>
        <w:tc>
          <w:tcPr>
            <w:tcW w:w="3027" w:type="dxa"/>
          </w:tcPr>
          <w:p w:rsidR="00AA6E26" w:rsidRDefault="00A200EB" w:rsidP="000E0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312B81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0E0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E0D92">
              <w:rPr>
                <w:rFonts w:ascii="Times New Roman" w:hAnsi="Times New Roman" w:cs="Times New Roman"/>
                <w:sz w:val="24"/>
                <w:szCs w:val="24"/>
              </w:rPr>
              <w:t>творческого подхода к внешнему дизайну библиотеки</w:t>
            </w:r>
            <w:r w:rsidR="00AA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0EB" w:rsidRPr="00686992" w:rsidRDefault="00AA6E26" w:rsidP="000E0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2016 год объявлен Годом особо охраняемых природных территорий. В России в наступающем году самый первый </w:t>
            </w:r>
            <w:proofErr w:type="spellStart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отметит 100-летний юбилей. В связи с этим 2016 год станет годом заповедников в России. Данное решение принято с целью привлечения внимания россиян к экологическим вопросам.</w:t>
            </w:r>
          </w:p>
        </w:tc>
        <w:tc>
          <w:tcPr>
            <w:tcW w:w="1647" w:type="dxa"/>
          </w:tcPr>
          <w:p w:rsidR="00A200EB" w:rsidRPr="00686992" w:rsidRDefault="00A338D8" w:rsidP="00A2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 и отделов</w:t>
            </w:r>
          </w:p>
        </w:tc>
        <w:tc>
          <w:tcPr>
            <w:tcW w:w="1459" w:type="dxa"/>
          </w:tcPr>
          <w:p w:rsidR="00A200EB" w:rsidRDefault="00A200E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200EB" w:rsidRPr="00686992" w:rsidRDefault="00312B81" w:rsidP="00312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0EB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 </w:t>
            </w:r>
            <w:r w:rsidRPr="00312B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200EB" w:rsidRPr="00312B81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312B81" w:rsidRPr="00686992" w:rsidTr="00676B7B">
        <w:trPr>
          <w:trHeight w:val="736"/>
        </w:trPr>
        <w:tc>
          <w:tcPr>
            <w:tcW w:w="636" w:type="dxa"/>
          </w:tcPr>
          <w:p w:rsidR="00312B81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5" w:type="dxa"/>
          </w:tcPr>
          <w:p w:rsidR="00312B81" w:rsidRDefault="00312B81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«Книжные соблазны лета- 2016»</w:t>
            </w:r>
          </w:p>
        </w:tc>
        <w:tc>
          <w:tcPr>
            <w:tcW w:w="3027" w:type="dxa"/>
          </w:tcPr>
          <w:p w:rsidR="00312B81" w:rsidRDefault="00312B81" w:rsidP="000F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мастерства. Защита программ летних чтений</w:t>
            </w:r>
            <w:r w:rsidR="00A33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312B81" w:rsidRDefault="00312B81" w:rsidP="00A2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 и отделов</w:t>
            </w:r>
          </w:p>
        </w:tc>
        <w:tc>
          <w:tcPr>
            <w:tcW w:w="1459" w:type="dxa"/>
          </w:tcPr>
          <w:p w:rsidR="00312B81" w:rsidRDefault="00312B81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81" w:rsidRDefault="000B14D1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bookmarkStart w:id="0" w:name="_GoBack"/>
            <w:bookmarkEnd w:id="0"/>
            <w:r w:rsidR="00312B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5" w:type="dxa"/>
          </w:tcPr>
          <w:p w:rsidR="000E0D92" w:rsidRPr="00686992" w:rsidRDefault="000E0D92" w:rsidP="00613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3027" w:type="dxa"/>
          </w:tcPr>
          <w:p w:rsidR="000E0D92" w:rsidRPr="00686992" w:rsidRDefault="000E0D92" w:rsidP="006132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поэзии «</w:t>
            </w:r>
            <w:proofErr w:type="spellStart"/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 Парнас»  </w:t>
            </w:r>
          </w:p>
        </w:tc>
        <w:tc>
          <w:tcPr>
            <w:tcW w:w="1647" w:type="dxa"/>
          </w:tcPr>
          <w:p w:rsidR="000E0D92" w:rsidRPr="00686992" w:rsidRDefault="000E0D92" w:rsidP="0061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0E0D92" w:rsidRPr="00686992" w:rsidRDefault="000E0D92" w:rsidP="0061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0D92" w:rsidRPr="00686992" w:rsidTr="00676B7B">
        <w:trPr>
          <w:trHeight w:val="363"/>
        </w:trPr>
        <w:tc>
          <w:tcPr>
            <w:tcW w:w="636" w:type="dxa"/>
          </w:tcPr>
          <w:p w:rsidR="000E0D92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18" w:type="dxa"/>
            <w:gridSpan w:val="4"/>
          </w:tcPr>
          <w:p w:rsidR="000E0D92" w:rsidRPr="000E0D92" w:rsidRDefault="000E0D92" w:rsidP="00613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программы </w:t>
            </w:r>
            <w:r w:rsidR="002A7B7F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специальным планам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Pr="00686992" w:rsidRDefault="0001358C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E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C62DB5" w:rsidRPr="00686992" w:rsidRDefault="0001358C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8C">
              <w:rPr>
                <w:rFonts w:ascii="Times New Roman" w:hAnsi="Times New Roman" w:cs="Times New Roman"/>
                <w:sz w:val="24"/>
                <w:szCs w:val="24"/>
              </w:rPr>
              <w:t>Путешествие по Книжной вселенной</w:t>
            </w:r>
          </w:p>
        </w:tc>
        <w:tc>
          <w:tcPr>
            <w:tcW w:w="3027" w:type="dxa"/>
          </w:tcPr>
          <w:p w:rsidR="000E0D92" w:rsidRPr="00686992" w:rsidRDefault="000E0D92" w:rsidP="00105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>специальный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0E0D92" w:rsidRPr="00686992" w:rsidRDefault="000E0D92" w:rsidP="00105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459" w:type="dxa"/>
          </w:tcPr>
          <w:p w:rsidR="000E0D92" w:rsidRPr="00686992" w:rsidRDefault="000E0D92" w:rsidP="00105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Default="0001358C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5" w:type="dxa"/>
          </w:tcPr>
          <w:p w:rsidR="000E0D92" w:rsidRPr="00686992" w:rsidRDefault="000E0D92" w:rsidP="002A7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 – 2016</w:t>
            </w:r>
            <w:r w:rsidRPr="0029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B7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2A7B7F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="002A7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</w:tcPr>
          <w:p w:rsidR="000E0D92" w:rsidRPr="00686992" w:rsidRDefault="000E0D92" w:rsidP="00CC5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>специальный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0E0D92" w:rsidRPr="00686992" w:rsidRDefault="000E0D92" w:rsidP="00CC5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0E0D92" w:rsidRPr="00686992" w:rsidRDefault="000E0D92" w:rsidP="00CC5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Pr="00686992" w:rsidRDefault="0001358C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5" w:type="dxa"/>
          </w:tcPr>
          <w:p w:rsidR="000E0D92" w:rsidRDefault="002A7B7F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7F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забвенья»</w:t>
            </w:r>
          </w:p>
          <w:p w:rsidR="00F4354C" w:rsidRPr="00686992" w:rsidRDefault="00F4354C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0E0D92" w:rsidRPr="00686992" w:rsidRDefault="000E0D92" w:rsidP="00312B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«Вахт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>специальный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B7F" w:rsidRPr="002A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календаря Воинской славы</w:t>
            </w:r>
          </w:p>
        </w:tc>
        <w:tc>
          <w:tcPr>
            <w:tcW w:w="1647" w:type="dxa"/>
          </w:tcPr>
          <w:p w:rsidR="000E0D92" w:rsidRPr="00686992" w:rsidRDefault="000E0D92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0E0D92" w:rsidRDefault="002A7B7F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0D92" w:rsidRPr="0068699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A7B7F" w:rsidRDefault="002A7B7F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F" w:rsidRPr="00686992" w:rsidRDefault="002A7B7F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7B7F" w:rsidRPr="00686992" w:rsidTr="00676B7B">
        <w:trPr>
          <w:trHeight w:val="736"/>
        </w:trPr>
        <w:tc>
          <w:tcPr>
            <w:tcW w:w="636" w:type="dxa"/>
          </w:tcPr>
          <w:p w:rsidR="002A7B7F" w:rsidRDefault="0001358C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85" w:type="dxa"/>
          </w:tcPr>
          <w:p w:rsidR="002A7B7F" w:rsidRPr="002A7B7F" w:rsidRDefault="002A7B7F" w:rsidP="002A7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Кирилла в</w:t>
            </w:r>
            <w:r w:rsidRPr="002A7B7F">
              <w:rPr>
                <w:rFonts w:ascii="Times New Roman" w:hAnsi="Times New Roman" w:cs="Times New Roman"/>
                <w:sz w:val="24"/>
                <w:szCs w:val="24"/>
              </w:rPr>
              <w:t xml:space="preserve"> славянстве будут жить века!</w:t>
            </w:r>
          </w:p>
        </w:tc>
        <w:tc>
          <w:tcPr>
            <w:tcW w:w="3027" w:type="dxa"/>
          </w:tcPr>
          <w:p w:rsidR="002A7B7F" w:rsidRPr="00686992" w:rsidRDefault="002A7B7F" w:rsidP="00312B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7F">
              <w:rPr>
                <w:rFonts w:ascii="Times New Roman" w:hAnsi="Times New Roman" w:cs="Times New Roman"/>
                <w:sz w:val="24"/>
                <w:szCs w:val="24"/>
              </w:rPr>
              <w:t>мероприятия НЕДЕЛИ в рамках празднования Дня славянской письменности и культуры (и в течение года по культуре, русскому языку)</w:t>
            </w:r>
          </w:p>
        </w:tc>
        <w:tc>
          <w:tcPr>
            <w:tcW w:w="1647" w:type="dxa"/>
          </w:tcPr>
          <w:p w:rsidR="002A7B7F" w:rsidRPr="00686992" w:rsidRDefault="002A7B7F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2A7B7F" w:rsidRDefault="002A7B7F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B7F" w:rsidRPr="00686992" w:rsidRDefault="002A7B7F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85" w:type="dxa"/>
          </w:tcPr>
          <w:p w:rsidR="00A338D8" w:rsidRPr="00104808" w:rsidRDefault="00A338D8" w:rsidP="00A3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808">
              <w:rPr>
                <w:rFonts w:ascii="Times New Roman" w:hAnsi="Times New Roman" w:cs="Times New Roman"/>
                <w:sz w:val="24"/>
                <w:szCs w:val="24"/>
              </w:rPr>
              <w:t>«Я живу! Я люблю жить! А ты?»</w:t>
            </w:r>
          </w:p>
          <w:p w:rsidR="00F4354C" w:rsidRPr="00686992" w:rsidRDefault="00F4354C" w:rsidP="00F4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E7" w:rsidRPr="00686992" w:rsidRDefault="001C4BE7" w:rsidP="001C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A13C62" w:rsidRDefault="000E0D92" w:rsidP="00A13C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привычек(специальный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0D92" w:rsidRPr="00686992" w:rsidRDefault="00A13C62" w:rsidP="00A13C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</w:p>
        </w:tc>
        <w:tc>
          <w:tcPr>
            <w:tcW w:w="1647" w:type="dxa"/>
          </w:tcPr>
          <w:p w:rsidR="000E0D92" w:rsidRPr="00686992" w:rsidRDefault="000E0D92" w:rsidP="009F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A13C62" w:rsidRDefault="00A13C62" w:rsidP="009F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3C62" w:rsidRDefault="00A13C62" w:rsidP="009F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62" w:rsidRDefault="00A13C62" w:rsidP="009F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92" w:rsidRPr="00686992" w:rsidRDefault="000E0D92" w:rsidP="009F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85" w:type="dxa"/>
          </w:tcPr>
          <w:p w:rsidR="000E0D92" w:rsidRPr="00686992" w:rsidRDefault="000E0D92" w:rsidP="0029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Кинорейс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Манской трассе</w:t>
            </w:r>
          </w:p>
        </w:tc>
        <w:tc>
          <w:tcPr>
            <w:tcW w:w="3027" w:type="dxa"/>
          </w:tcPr>
          <w:p w:rsidR="000E0D92" w:rsidRPr="00686992" w:rsidRDefault="000E0D92" w:rsidP="006D62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  <w:r w:rsidR="0057301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D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D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 «Кино-</w:t>
            </w:r>
            <w:r w:rsidR="006D6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овчег»</w:t>
            </w:r>
          </w:p>
        </w:tc>
        <w:tc>
          <w:tcPr>
            <w:tcW w:w="1647" w:type="dxa"/>
          </w:tcPr>
          <w:p w:rsidR="000E0D92" w:rsidRPr="00686992" w:rsidRDefault="000E0D92" w:rsidP="0029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0E0D92" w:rsidRDefault="000E0D92" w:rsidP="0029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0D92" w:rsidRPr="00686992" w:rsidRDefault="000E0D92" w:rsidP="0029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0D92" w:rsidRPr="00686992" w:rsidTr="00676B7B">
        <w:trPr>
          <w:trHeight w:val="736"/>
        </w:trPr>
        <w:tc>
          <w:tcPr>
            <w:tcW w:w="636" w:type="dxa"/>
          </w:tcPr>
          <w:p w:rsidR="000E0D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85" w:type="dxa"/>
          </w:tcPr>
          <w:p w:rsidR="000E0D92" w:rsidRPr="00686992" w:rsidRDefault="002A7B7F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Чернобыльская трагедия: память и боль</w:t>
            </w:r>
          </w:p>
        </w:tc>
        <w:tc>
          <w:tcPr>
            <w:tcW w:w="3027" w:type="dxa"/>
          </w:tcPr>
          <w:p w:rsidR="000E0D92" w:rsidRPr="00686992" w:rsidRDefault="000E0D92" w:rsidP="00F86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 xml:space="preserve">Чернобыльской трагедии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0EB">
              <w:rPr>
                <w:rFonts w:ascii="Times New Roman" w:hAnsi="Times New Roman" w:cs="Times New Roman"/>
                <w:sz w:val="24"/>
                <w:szCs w:val="24"/>
              </w:rPr>
              <w:t>специальный план в течение года);</w:t>
            </w:r>
          </w:p>
        </w:tc>
        <w:tc>
          <w:tcPr>
            <w:tcW w:w="1647" w:type="dxa"/>
          </w:tcPr>
          <w:p w:rsidR="000E0D92" w:rsidRPr="00686992" w:rsidRDefault="000E0D92" w:rsidP="00F86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0E0D92" w:rsidRPr="00686992" w:rsidRDefault="000E0D92" w:rsidP="00F86D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62DB5" w:rsidRPr="00686992" w:rsidTr="00676B7B">
        <w:trPr>
          <w:trHeight w:val="736"/>
        </w:trPr>
        <w:tc>
          <w:tcPr>
            <w:tcW w:w="636" w:type="dxa"/>
          </w:tcPr>
          <w:p w:rsidR="00C62DB5" w:rsidRPr="006869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85" w:type="dxa"/>
          </w:tcPr>
          <w:p w:rsidR="00C62DB5" w:rsidRPr="00686992" w:rsidRDefault="00C62DB5" w:rsidP="000F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п</w:t>
            </w:r>
            <w:r w:rsidR="00A13C62">
              <w:rPr>
                <w:rFonts w:ascii="Times New Roman" w:hAnsi="Times New Roman" w:cs="Times New Roman"/>
                <w:sz w:val="24"/>
                <w:szCs w:val="24"/>
              </w:rPr>
              <w:t>исателя – праздник для читателя</w:t>
            </w:r>
          </w:p>
        </w:tc>
        <w:tc>
          <w:tcPr>
            <w:tcW w:w="3027" w:type="dxa"/>
          </w:tcPr>
          <w:p w:rsidR="00C62DB5" w:rsidRPr="00686992" w:rsidRDefault="00C62DB5" w:rsidP="000E0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647" w:type="dxa"/>
          </w:tcPr>
          <w:p w:rsidR="00C62DB5" w:rsidRPr="00686992" w:rsidRDefault="00C62DB5" w:rsidP="004E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C62DB5" w:rsidRPr="00686992" w:rsidRDefault="00C62DB5" w:rsidP="004E4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62DB5" w:rsidRPr="00686992" w:rsidTr="00676B7B">
        <w:trPr>
          <w:trHeight w:val="736"/>
        </w:trPr>
        <w:tc>
          <w:tcPr>
            <w:tcW w:w="636" w:type="dxa"/>
          </w:tcPr>
          <w:p w:rsidR="00C62DB5" w:rsidRPr="006869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85" w:type="dxa"/>
            <w:vAlign w:val="center"/>
          </w:tcPr>
          <w:p w:rsidR="00C62DB5" w:rsidRPr="00BC78DA" w:rsidRDefault="002F2454" w:rsidP="002F24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книжки нет каникул: </w:t>
            </w:r>
            <w:r w:rsidR="00C62DB5" w:rsidRPr="00C6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Читаем. Думаем. Творим»</w:t>
            </w:r>
          </w:p>
        </w:tc>
        <w:tc>
          <w:tcPr>
            <w:tcW w:w="3027" w:type="dxa"/>
          </w:tcPr>
          <w:p w:rsidR="00C62DB5" w:rsidRPr="00A200EB" w:rsidRDefault="00C62DB5" w:rsidP="002A7B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всего каникулярн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 времени – Осенние, зимние, весенние (специальный</w:t>
            </w:r>
            <w:r w:rsidRPr="00A2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план)</w:t>
            </w:r>
          </w:p>
        </w:tc>
        <w:tc>
          <w:tcPr>
            <w:tcW w:w="1647" w:type="dxa"/>
            <w:vAlign w:val="center"/>
          </w:tcPr>
          <w:p w:rsidR="00C62DB5" w:rsidRPr="00BC78DA" w:rsidRDefault="006D6287" w:rsidP="006D6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459" w:type="dxa"/>
            <w:vAlign w:val="center"/>
          </w:tcPr>
          <w:p w:rsidR="00C62DB5" w:rsidRPr="00BC78DA" w:rsidRDefault="006D6287" w:rsidP="000F0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62DB5" w:rsidRPr="00686992" w:rsidTr="00676B7B">
        <w:trPr>
          <w:trHeight w:val="736"/>
        </w:trPr>
        <w:tc>
          <w:tcPr>
            <w:tcW w:w="636" w:type="dxa"/>
          </w:tcPr>
          <w:p w:rsidR="00C62DB5" w:rsidRPr="006869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85" w:type="dxa"/>
          </w:tcPr>
          <w:p w:rsidR="00C62DB5" w:rsidRPr="00686992" w:rsidRDefault="0057301F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01F">
              <w:rPr>
                <w:rFonts w:ascii="Times New Roman" w:hAnsi="Times New Roman" w:cs="Times New Roman"/>
                <w:sz w:val="24"/>
                <w:szCs w:val="24"/>
              </w:rPr>
              <w:t>«За 90 дней лета – вокруг света»</w:t>
            </w:r>
          </w:p>
        </w:tc>
        <w:tc>
          <w:tcPr>
            <w:tcW w:w="3027" w:type="dxa"/>
          </w:tcPr>
          <w:p w:rsidR="00C62DB5" w:rsidRPr="00686992" w:rsidRDefault="00C62DB5" w:rsidP="000E0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Летние чтения (специальные планы или </w:t>
            </w:r>
            <w:proofErr w:type="gramStart"/>
            <w:r w:rsidRPr="00A2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2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внесённые в     общий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план)</w:t>
            </w:r>
          </w:p>
        </w:tc>
        <w:tc>
          <w:tcPr>
            <w:tcW w:w="1647" w:type="dxa"/>
            <w:vAlign w:val="center"/>
          </w:tcPr>
          <w:p w:rsidR="00C62DB5" w:rsidRPr="00686992" w:rsidRDefault="006D6287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459" w:type="dxa"/>
            <w:vAlign w:val="center"/>
          </w:tcPr>
          <w:p w:rsidR="00C62DB5" w:rsidRDefault="00C62DB5" w:rsidP="000F0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C62DB5" w:rsidRPr="00686992" w:rsidTr="00676B7B">
        <w:trPr>
          <w:trHeight w:val="274"/>
        </w:trPr>
        <w:tc>
          <w:tcPr>
            <w:tcW w:w="636" w:type="dxa"/>
          </w:tcPr>
          <w:p w:rsidR="00C62DB5" w:rsidRPr="006869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85" w:type="dxa"/>
          </w:tcPr>
          <w:p w:rsidR="00C62DB5" w:rsidRPr="00686992" w:rsidRDefault="00C62DB5" w:rsidP="000F0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8C">
              <w:rPr>
                <w:rFonts w:ascii="Times New Roman" w:hAnsi="Times New Roman" w:cs="Times New Roman"/>
                <w:sz w:val="24"/>
                <w:szCs w:val="24"/>
              </w:rPr>
              <w:t>«Навстречу друг другу: диалог культур в библиотеке»</w:t>
            </w:r>
          </w:p>
        </w:tc>
        <w:tc>
          <w:tcPr>
            <w:tcW w:w="3027" w:type="dxa"/>
          </w:tcPr>
          <w:p w:rsidR="00C62DB5" w:rsidRDefault="00C62DB5" w:rsidP="00A13C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мероприятия против экстремизма</w:t>
            </w:r>
            <w:r w:rsidR="00A13C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  <w:r w:rsidR="006D62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посвящённые</w:t>
            </w:r>
            <w:r w:rsidRPr="002A7B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Дню толерантности;</w:t>
            </w:r>
            <w:r w:rsidR="006D62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Дню</w:t>
            </w:r>
            <w:r w:rsidR="00A13C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единства</w:t>
            </w:r>
          </w:p>
        </w:tc>
        <w:tc>
          <w:tcPr>
            <w:tcW w:w="1647" w:type="dxa"/>
          </w:tcPr>
          <w:p w:rsidR="00C62DB5" w:rsidRPr="00686992" w:rsidRDefault="00C62DB5" w:rsidP="00F15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C62DB5" w:rsidRPr="00686992" w:rsidRDefault="00C62DB5" w:rsidP="00F15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62DB5" w:rsidRPr="00686992" w:rsidTr="00676B7B">
        <w:trPr>
          <w:trHeight w:val="736"/>
        </w:trPr>
        <w:tc>
          <w:tcPr>
            <w:tcW w:w="636" w:type="dxa"/>
          </w:tcPr>
          <w:p w:rsidR="00C62DB5" w:rsidRPr="00686992" w:rsidRDefault="00676B7B" w:rsidP="000F0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85" w:type="dxa"/>
          </w:tcPr>
          <w:p w:rsidR="00C62DB5" w:rsidRPr="00686992" w:rsidRDefault="00C62DB5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7F">
              <w:rPr>
                <w:rFonts w:ascii="Times New Roman" w:hAnsi="Times New Roman" w:cs="Times New Roman"/>
                <w:sz w:val="24"/>
                <w:szCs w:val="24"/>
              </w:rPr>
              <w:t>«Права человека через библиотеку»</w:t>
            </w:r>
            <w:r w:rsidRPr="002A7B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7" w:type="dxa"/>
          </w:tcPr>
          <w:p w:rsidR="00C62DB5" w:rsidRPr="0001358C" w:rsidRDefault="006D6287" w:rsidP="000135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57301F">
              <w:rPr>
                <w:rFonts w:ascii="Times New Roman" w:hAnsi="Times New Roman" w:cs="Times New Roman"/>
              </w:rPr>
              <w:t>по правовому просвещению населения</w:t>
            </w:r>
          </w:p>
        </w:tc>
        <w:tc>
          <w:tcPr>
            <w:tcW w:w="1647" w:type="dxa"/>
          </w:tcPr>
          <w:p w:rsidR="00C62DB5" w:rsidRPr="00686992" w:rsidRDefault="00C62DB5" w:rsidP="00F15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C62DB5" w:rsidRPr="00686992" w:rsidRDefault="00C62DB5" w:rsidP="00F15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62DB5" w:rsidRPr="00686992" w:rsidTr="00676B7B">
        <w:trPr>
          <w:trHeight w:val="736"/>
        </w:trPr>
        <w:tc>
          <w:tcPr>
            <w:tcW w:w="636" w:type="dxa"/>
          </w:tcPr>
          <w:p w:rsidR="00C62DB5" w:rsidRPr="00686992" w:rsidRDefault="00676B7B" w:rsidP="00676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62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C62DB5" w:rsidRPr="00686992" w:rsidRDefault="00C62DB5" w:rsidP="000F0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8C">
              <w:rPr>
                <w:rFonts w:ascii="Times New Roman" w:hAnsi="Times New Roman" w:cs="Times New Roman"/>
                <w:sz w:val="24"/>
                <w:szCs w:val="24"/>
              </w:rPr>
              <w:t>«Мир за твоим окном»</w:t>
            </w:r>
          </w:p>
        </w:tc>
        <w:tc>
          <w:tcPr>
            <w:tcW w:w="3027" w:type="dxa"/>
          </w:tcPr>
          <w:p w:rsidR="00C62DB5" w:rsidRDefault="00C62DB5" w:rsidP="00275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358C">
              <w:rPr>
                <w:rFonts w:ascii="Times New Roman" w:hAnsi="Times New Roman" w:cs="Times New Roman"/>
              </w:rPr>
              <w:t>Мероприятия с социально незащищенными слоями населения, пользователями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 (специальный план)</w:t>
            </w:r>
          </w:p>
          <w:p w:rsidR="00A13C62" w:rsidRPr="00686992" w:rsidRDefault="00A13C62" w:rsidP="002750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  <w:tc>
          <w:tcPr>
            <w:tcW w:w="1647" w:type="dxa"/>
          </w:tcPr>
          <w:p w:rsidR="00C62DB5" w:rsidRPr="00686992" w:rsidRDefault="00C62DB5" w:rsidP="00F15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9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59" w:type="dxa"/>
          </w:tcPr>
          <w:p w:rsidR="00C62DB5" w:rsidRDefault="00C62DB5" w:rsidP="00F15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A13C62" w:rsidRDefault="00A13C62" w:rsidP="00F15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C62" w:rsidRDefault="00A13C62" w:rsidP="00F158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3C62" w:rsidRPr="00686992" w:rsidRDefault="00A13C62" w:rsidP="00A13C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76B7B" w:rsidRPr="00686992" w:rsidTr="00676B7B">
        <w:trPr>
          <w:trHeight w:val="357"/>
        </w:trPr>
        <w:tc>
          <w:tcPr>
            <w:tcW w:w="636" w:type="dxa"/>
          </w:tcPr>
          <w:p w:rsidR="00676B7B" w:rsidRDefault="00676B7B" w:rsidP="00676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  <w:gridSpan w:val="4"/>
          </w:tcPr>
          <w:p w:rsidR="00676B7B" w:rsidRPr="00676B7B" w:rsidRDefault="00676B7B" w:rsidP="00614A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Учеба кадров</w:t>
            </w:r>
            <w:r w:rsidRPr="00676B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«Из Года литературы  в Год кинематографа: анализ деятельности, планы, перспективы»</w:t>
            </w: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7" w:type="dxa"/>
          </w:tcPr>
          <w:p w:rsidR="00614A9C" w:rsidRDefault="00614A9C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  <w:p w:rsidR="00676B7B" w:rsidRPr="00676B7B" w:rsidRDefault="00676B7B" w:rsidP="00614A9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76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9C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современных библиотек в рамках нового модельного стандарта: проблемы, задачи, перспективы» </w:t>
            </w:r>
          </w:p>
        </w:tc>
        <w:tc>
          <w:tcPr>
            <w:tcW w:w="3027" w:type="dxa"/>
          </w:tcPr>
          <w:p w:rsidR="00676B7B" w:rsidRPr="00676B7B" w:rsidRDefault="00614A9C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«Детское чтение: новые идеи и подходы»</w:t>
            </w:r>
          </w:p>
          <w:p w:rsidR="00614A9C" w:rsidRDefault="00614A9C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9C" w:rsidRDefault="00614A9C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9C" w:rsidRDefault="00614A9C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7B" w:rsidRPr="00676B7B" w:rsidRDefault="00676B7B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2. «Территория профессионализма» - «Новинки художественной литературы» </w:t>
            </w:r>
          </w:p>
        </w:tc>
        <w:tc>
          <w:tcPr>
            <w:tcW w:w="3027" w:type="dxa"/>
          </w:tcPr>
          <w:p w:rsidR="00614A9C" w:rsidRPr="00676B7B" w:rsidRDefault="00614A9C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День </w:t>
            </w:r>
            <w:proofErr w:type="spellStart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Первоманской</w:t>
            </w:r>
            <w:proofErr w:type="spellEnd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сельской библиотеки   (по согласованию).</w:t>
            </w:r>
          </w:p>
          <w:p w:rsidR="00676B7B" w:rsidRPr="00676B7B" w:rsidRDefault="00614A9C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библиотекарей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«Библиотека и семья: опыт, идеи, творчество»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76B7B" w:rsidRPr="00676B7B" w:rsidRDefault="00614A9C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библиотекарей </w:t>
            </w:r>
            <w:proofErr w:type="spellStart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«Информационно-библиографическая деятельность. Новые технологии и подходы»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 акций: «Библиотека без границ», «Библиотека – это круто!»</w:t>
            </w:r>
          </w:p>
          <w:p w:rsidR="00676B7B" w:rsidRPr="00614A9C" w:rsidRDefault="00676B7B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-Презентация детских летних чтений «Программа летнего чтения как эффективная форма продвижения книги»</w:t>
            </w:r>
          </w:p>
        </w:tc>
        <w:tc>
          <w:tcPr>
            <w:tcW w:w="3027" w:type="dxa"/>
          </w:tcPr>
          <w:p w:rsidR="00614A9C" w:rsidRPr="00676B7B" w:rsidRDefault="00614A9C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Семинар. Консультации:</w:t>
            </w:r>
          </w:p>
          <w:p w:rsidR="00614A9C" w:rsidRPr="00676B7B" w:rsidRDefault="00614A9C" w:rsidP="00614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летнего отдыха детей в библиотеках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B" w:rsidRPr="00676B7B" w:rsidTr="00614A9C">
        <w:trPr>
          <w:trHeight w:val="557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русскую классику детям»</w:t>
            </w: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«Место и роль библиотеки в системе </w:t>
            </w:r>
            <w:r w:rsidRPr="0067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населения»</w:t>
            </w:r>
          </w:p>
        </w:tc>
        <w:tc>
          <w:tcPr>
            <w:tcW w:w="3027" w:type="dxa"/>
          </w:tcPr>
          <w:p w:rsidR="00676B7B" w:rsidRPr="00676B7B" w:rsidRDefault="00614A9C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Семинар– </w:t>
            </w:r>
            <w:proofErr w:type="gramStart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вещание  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1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«Новые интерактивные формы и методы в работе с подростками и молодежью по профилактике экстремизма»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2. «Патриотическое воспитание подрастающего поколения: опыт, проблемы, перспективы работы в условиях библиотеки». </w:t>
            </w:r>
          </w:p>
          <w:p w:rsidR="00676B7B" w:rsidRPr="00676B7B" w:rsidRDefault="00676B7B" w:rsidP="00F61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3«Годовое планирование сельского филиала»: особенности, изменения, дополнения.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Правовое воспитание детей в рамках декады «Гражданин маленького роста»;</w:t>
            </w:r>
          </w:p>
        </w:tc>
        <w:tc>
          <w:tcPr>
            <w:tcW w:w="3027" w:type="dxa"/>
          </w:tcPr>
          <w:p w:rsidR="00F616E1" w:rsidRDefault="00614A9C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7B" w:rsidRPr="00676B7B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«От обновления знаний – к профессионализму действий»</w:t>
            </w:r>
          </w:p>
          <w:p w:rsidR="00676B7B" w:rsidRPr="00676B7B" w:rsidRDefault="00676B7B" w:rsidP="00F616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«Годовой отчет филиала: творческий подход»</w:t>
            </w:r>
          </w:p>
        </w:tc>
        <w:tc>
          <w:tcPr>
            <w:tcW w:w="3027" w:type="dxa"/>
          </w:tcPr>
          <w:p w:rsidR="00676B7B" w:rsidRPr="00676B7B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Семинар-диалог  Школа компьютерной грамотности сельского библиотекаря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F61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6B7B" w:rsidRPr="00676B7B" w:rsidTr="00676B7B">
        <w:trPr>
          <w:trHeight w:val="736"/>
        </w:trPr>
        <w:tc>
          <w:tcPr>
            <w:tcW w:w="636" w:type="dxa"/>
          </w:tcPr>
          <w:p w:rsidR="00676B7B" w:rsidRPr="00676B7B" w:rsidRDefault="00676B7B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деятельности на 2017 год. Итоги работы библиотек МБУК «</w:t>
            </w:r>
            <w:proofErr w:type="spellStart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 ММБ» в 2016 году»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</w:t>
            </w:r>
          </w:p>
          <w:p w:rsidR="00F616E1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7B" w:rsidRPr="00676B7B" w:rsidRDefault="00F616E1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Защита годовых планов и отчетов.</w:t>
            </w:r>
          </w:p>
        </w:tc>
        <w:tc>
          <w:tcPr>
            <w:tcW w:w="1647" w:type="dxa"/>
          </w:tcPr>
          <w:p w:rsidR="00676B7B" w:rsidRPr="00676B7B" w:rsidRDefault="00F616E1" w:rsidP="0067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</w:t>
            </w:r>
          </w:p>
        </w:tc>
        <w:tc>
          <w:tcPr>
            <w:tcW w:w="1459" w:type="dxa"/>
          </w:tcPr>
          <w:p w:rsidR="00676B7B" w:rsidRPr="00676B7B" w:rsidRDefault="00676B7B" w:rsidP="00F61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76B7B" w:rsidRPr="00676B7B" w:rsidRDefault="00676B7B" w:rsidP="00676B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19" w:rsidRPr="00676B7B" w:rsidRDefault="00507419" w:rsidP="00676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B7B" w:rsidRPr="00676B7B" w:rsidRDefault="00676B7B" w:rsidP="00676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B7B" w:rsidRDefault="00676B7B" w:rsidP="0050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B7B">
        <w:rPr>
          <w:rFonts w:ascii="Times New Roman" w:hAnsi="Times New Roman" w:cs="Times New Roman"/>
          <w:bCs/>
          <w:color w:val="000000"/>
          <w:sz w:val="28"/>
          <w:szCs w:val="28"/>
        </w:rPr>
        <w:t>Директор МБУК «</w:t>
      </w:r>
      <w:proofErr w:type="spellStart"/>
      <w:r w:rsidRPr="00676B7B">
        <w:rPr>
          <w:rFonts w:ascii="Times New Roman" w:hAnsi="Times New Roman" w:cs="Times New Roman"/>
          <w:bCs/>
          <w:color w:val="000000"/>
          <w:sz w:val="28"/>
          <w:szCs w:val="28"/>
        </w:rPr>
        <w:t>Манская</w:t>
      </w:r>
      <w:proofErr w:type="spellEnd"/>
      <w:r w:rsidRPr="00676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МБ»                 Д.И. Дмитриева</w:t>
      </w: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Исполнитель </w:t>
      </w:r>
    </w:p>
    <w:p w:rsidR="00676B7B" w:rsidRPr="00676B7B" w:rsidRDefault="00676B7B" w:rsidP="0067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Л.А. Дмитриева (2-17-75)</w:t>
      </w:r>
    </w:p>
    <w:p w:rsidR="00507419" w:rsidRDefault="00507419" w:rsidP="005074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07419" w:rsidRDefault="00507419" w:rsidP="00507419"/>
    <w:sectPr w:rsidR="00507419" w:rsidSect="00A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7C6B"/>
    <w:multiLevelType w:val="hybridMultilevel"/>
    <w:tmpl w:val="46DCE572"/>
    <w:lvl w:ilvl="0" w:tplc="5DCCC1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2B"/>
    <w:rsid w:val="0001358C"/>
    <w:rsid w:val="0009699F"/>
    <w:rsid w:val="000B14D1"/>
    <w:rsid w:val="000E0D92"/>
    <w:rsid w:val="000F011B"/>
    <w:rsid w:val="00162462"/>
    <w:rsid w:val="001C4BE7"/>
    <w:rsid w:val="002A7B7F"/>
    <w:rsid w:val="002F2454"/>
    <w:rsid w:val="00312B81"/>
    <w:rsid w:val="00507419"/>
    <w:rsid w:val="00525208"/>
    <w:rsid w:val="0057301F"/>
    <w:rsid w:val="00614A9C"/>
    <w:rsid w:val="00667152"/>
    <w:rsid w:val="00676B7B"/>
    <w:rsid w:val="006D6287"/>
    <w:rsid w:val="00962A34"/>
    <w:rsid w:val="00A13C62"/>
    <w:rsid w:val="00A1667C"/>
    <w:rsid w:val="00A200EB"/>
    <w:rsid w:val="00A338D8"/>
    <w:rsid w:val="00AA6E26"/>
    <w:rsid w:val="00C62DB5"/>
    <w:rsid w:val="00E21877"/>
    <w:rsid w:val="00E61777"/>
    <w:rsid w:val="00E6442B"/>
    <w:rsid w:val="00F4354C"/>
    <w:rsid w:val="00F616E1"/>
    <w:rsid w:val="00FB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741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07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2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741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07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246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7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dcterms:created xsi:type="dcterms:W3CDTF">2015-11-30T08:12:00Z</dcterms:created>
  <dcterms:modified xsi:type="dcterms:W3CDTF">2016-01-12T03:25:00Z</dcterms:modified>
</cp:coreProperties>
</file>