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02" w:rsidRDefault="00233802" w:rsidP="00233802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районной детской библиотеки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окт</w:t>
      </w:r>
      <w:r>
        <w:rPr>
          <w:rFonts w:ascii="Times New Roman" w:eastAsia="Calibri" w:hAnsi="Times New Roman" w:cs="Times New Roman"/>
          <w:b/>
          <w:sz w:val="28"/>
          <w:szCs w:val="28"/>
        </w:rPr>
        <w:t>ябрь 2023 год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7940"/>
        <w:gridCol w:w="1845"/>
        <w:gridCol w:w="1986"/>
      </w:tblGrid>
      <w:tr w:rsidR="00233802" w:rsidTr="00233802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233802" w:rsidTr="00233802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2" w:rsidRDefault="00233802" w:rsidP="00F90518">
            <w:pPr>
              <w:spacing w:before="184" w:after="1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802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Международный день пожилых людей.</w:t>
            </w:r>
            <w:r w:rsidRPr="00233802"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02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Акция «Цветы для Вас»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2" w:rsidRPr="00F90518" w:rsidRDefault="00233802" w:rsidP="00F90518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518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233802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одготовка поздравительных открыток для ветеранов в честь Дня пожилого человека). </w:t>
            </w:r>
            <w:proofErr w:type="gramEnd"/>
          </w:p>
          <w:p w:rsidR="00233802" w:rsidRDefault="00233802" w:rsidP="00F90518">
            <w:pPr>
              <w:tabs>
                <w:tab w:val="left" w:pos="990"/>
                <w:tab w:val="right" w:pos="7721"/>
              </w:tabs>
              <w:spacing w:after="160" w:line="252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0.2023</w:t>
            </w:r>
          </w:p>
          <w:p w:rsidR="00233802" w:rsidRDefault="00233802" w:rsidP="0023380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233802" w:rsidRDefault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33802" w:rsidRDefault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802" w:rsidTr="00125E6C">
        <w:trPr>
          <w:trHeight w:val="1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2" w:rsidRDefault="00233802" w:rsidP="00F90518">
            <w:pPr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3802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Международный день животных. </w:t>
            </w:r>
            <w:r w:rsidRPr="00233802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Познавательная игра «О братьях наших меньших»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2" w:rsidRPr="00F90518" w:rsidRDefault="00233802" w:rsidP="00F90518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3802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 ходе </w:t>
            </w:r>
            <w:r w:rsidRPr="00233802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r w:rsidRPr="00233802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дети услышат об отличительных особенностях диких и домашних </w:t>
            </w:r>
            <w:r w:rsidRPr="00233802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животных</w:t>
            </w:r>
            <w:r w:rsidRPr="00233802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а также поговорят о «Красной книге», в которую ученые заносят редких, исчезающих </w:t>
            </w:r>
            <w:r w:rsidRPr="00233802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животных</w:t>
            </w:r>
            <w:r w:rsidRPr="00233802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33802" w:rsidRDefault="00233802" w:rsidP="00F90518">
            <w:pPr>
              <w:tabs>
                <w:tab w:val="left" w:pos="187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0.2023</w:t>
            </w:r>
          </w:p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E677C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33802" w:rsidRDefault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33802" w:rsidRDefault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802" w:rsidTr="00125E6C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2" w:rsidRDefault="00233802" w:rsidP="00F90518">
            <w:pPr>
              <w:pStyle w:val="a4"/>
              <w:spacing w:before="184" w:beforeAutospacing="0" w:after="184" w:afterAutospacing="0"/>
              <w:jc w:val="both"/>
              <w:rPr>
                <w:bCs/>
                <w:lang w:eastAsia="en-US"/>
              </w:rPr>
            </w:pPr>
            <w:r w:rsidRPr="00233802">
              <w:rPr>
                <w:rFonts w:eastAsiaTheme="minorEastAsia"/>
                <w:b/>
                <w:bCs/>
                <w:color w:val="000000"/>
                <w:shd w:val="clear" w:color="auto" w:fill="FFFFFF"/>
              </w:rPr>
              <w:t>Всемирный день учителя.</w:t>
            </w:r>
            <w:r w:rsidRPr="00233802">
              <w:rPr>
                <w:rFonts w:eastAsiaTheme="minorEastAsia"/>
                <w:b/>
              </w:rPr>
              <w:t xml:space="preserve"> Год педагога и наставника.</w:t>
            </w:r>
            <w:r w:rsidRPr="00233802">
              <w:rPr>
                <w:rFonts w:eastAsiaTheme="minorEastAsia"/>
                <w:color w:val="000000"/>
              </w:rPr>
              <w:t xml:space="preserve"> </w:t>
            </w:r>
            <w:r w:rsidRPr="00233802">
              <w:rPr>
                <w:rFonts w:eastAsiaTheme="minorEastAsia"/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233802">
              <w:rPr>
                <w:rFonts w:eastAsiaTheme="minorEastAsia"/>
                <w:bCs/>
                <w:color w:val="000000"/>
                <w:shd w:val="clear" w:color="auto" w:fill="FFFFFF"/>
              </w:rPr>
              <w:t xml:space="preserve">Обзор  </w:t>
            </w:r>
            <w:r w:rsidRPr="00233802">
              <w:rPr>
                <w:rFonts w:eastAsiaTheme="minorEastAsia"/>
                <w:color w:val="333333"/>
                <w:shd w:val="clear" w:color="auto" w:fill="FFFFFF"/>
              </w:rPr>
              <w:t>книжной выставки «Учитель вечен на земле</w:t>
            </w:r>
            <w:r>
              <w:rPr>
                <w:rFonts w:eastAsiaTheme="minorEastAsia"/>
                <w:color w:val="333333"/>
                <w:shd w:val="clear" w:color="auto" w:fill="FFFFFF"/>
              </w:rPr>
              <w:t>»</w:t>
            </w:r>
            <w:r w:rsidRPr="00233802">
              <w:rPr>
                <w:rFonts w:eastAsiaTheme="minorEastAsia"/>
                <w:b/>
                <w:bCs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2" w:rsidRPr="00233802" w:rsidRDefault="00233802" w:rsidP="00F90518">
            <w:pPr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33802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233802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 течение дня детская библиотека будет знакомить с обзором художественных произведений русских, советских авторов о школе, учениках и личности учителя.</w:t>
            </w:r>
          </w:p>
          <w:p w:rsidR="00233802" w:rsidRPr="00F90518" w:rsidRDefault="00233802" w:rsidP="00F90518">
            <w:pPr>
              <w:tabs>
                <w:tab w:val="left" w:pos="4935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tabs>
                <w:tab w:val="left" w:pos="240"/>
                <w:tab w:val="center" w:pos="814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0.2023</w:t>
            </w:r>
          </w:p>
          <w:p w:rsidR="00233802" w:rsidRDefault="00233802" w:rsidP="0023380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233802" w:rsidRDefault="0023380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33802" w:rsidRDefault="0023380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802" w:rsidTr="00762476">
        <w:trPr>
          <w:trHeight w:val="2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76" w:rsidRDefault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2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02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2338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2" w:rsidRDefault="00125E6C" w:rsidP="00F90518">
            <w:pPr>
              <w:keepNext/>
              <w:keepLines/>
              <w:shd w:val="clear" w:color="auto" w:fill="F9F9FA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166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87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Литературное путешествие «В гости к Тамаре Крюковой и ее героям»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 </w:t>
            </w:r>
            <w:r w:rsidRPr="00887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70- </w:t>
            </w:r>
            <w:proofErr w:type="spellStart"/>
            <w:r w:rsidRPr="00887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887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русской писательницы Тамары </w:t>
            </w:r>
            <w:proofErr w:type="spellStart"/>
            <w:r w:rsidRPr="00887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Шамильевны</w:t>
            </w:r>
            <w:proofErr w:type="spellEnd"/>
            <w:r w:rsidRPr="00887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Крюковой (р. 1953)  </w:t>
            </w:r>
            <w:proofErr w:type="gramEnd"/>
          </w:p>
          <w:p w:rsidR="00762476" w:rsidRDefault="00762476" w:rsidP="00F90518">
            <w:pPr>
              <w:keepNext/>
              <w:keepLines/>
              <w:shd w:val="clear" w:color="auto" w:fill="F9F9FA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2476" w:rsidRDefault="00762476" w:rsidP="00F90518">
            <w:pPr>
              <w:keepNext/>
              <w:keepLines/>
              <w:shd w:val="clear" w:color="auto" w:fill="F9F9FA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2476" w:rsidRDefault="00762476" w:rsidP="00F90518">
            <w:pPr>
              <w:keepNext/>
              <w:keepLines/>
              <w:shd w:val="clear" w:color="auto" w:fill="F9F9FA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2476" w:rsidRDefault="00762476" w:rsidP="00F90518">
            <w:pPr>
              <w:keepNext/>
              <w:keepLines/>
              <w:shd w:val="clear" w:color="auto" w:fill="F9F9FA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2476" w:rsidRDefault="00762476" w:rsidP="00F90518">
            <w:pPr>
              <w:keepNext/>
              <w:keepLines/>
              <w:shd w:val="clear" w:color="auto" w:fill="F9F9FA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2476" w:rsidRDefault="00762476" w:rsidP="00F90518">
            <w:pPr>
              <w:keepNext/>
              <w:keepLines/>
              <w:shd w:val="clear" w:color="auto" w:fill="F9F9FA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2476" w:rsidRDefault="00762476" w:rsidP="00F90518">
            <w:pPr>
              <w:keepNext/>
              <w:keepLines/>
              <w:shd w:val="clear" w:color="auto" w:fill="F9F9FA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словаря. </w:t>
            </w:r>
            <w:r w:rsidRPr="00EA6461">
              <w:rPr>
                <w:rFonts w:ascii="Times New Roman" w:hAnsi="Times New Roman"/>
                <w:sz w:val="24"/>
                <w:szCs w:val="24"/>
              </w:rPr>
              <w:t>Познавательная программа  «В них вся Вселенная».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62476" w:rsidRDefault="00762476" w:rsidP="00F90518">
            <w:pPr>
              <w:keepNext/>
              <w:keepLines/>
              <w:shd w:val="clear" w:color="auto" w:fill="F9F9FA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6" w:rsidRPr="00F90518" w:rsidRDefault="00125E6C" w:rsidP="00F90518">
            <w:pPr>
              <w:keepNext/>
              <w:keepLines/>
              <w:spacing w:after="6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E6C">
              <w:rPr>
                <w:rFonts w:ascii="Times New Roman" w:eastAsiaTheme="majorEastAsia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Библиотекарь познакомит слушателей с биографией Тамары Крюковой, расскажет о её детстве, любимых книгах, увлечениях и других интересных фактах из жизни и познакомит ребят с ее творчеством. Пройдут громкие чтения отрывков из рассказов о забавном любознательном ежонке и его друзьях; смелом кораблике; о дружных сказочных героях, которые всегда готовы прийти на помощь друг другу. Ребята ответят на вопросы литературной викториной «Сказки почемучки». А в заключени</w:t>
            </w:r>
            <w:proofErr w:type="gramStart"/>
            <w:r w:rsidRPr="00125E6C">
              <w:rPr>
                <w:rFonts w:ascii="Times New Roman" w:eastAsiaTheme="majorEastAsia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125E6C">
              <w:rPr>
                <w:rFonts w:ascii="Times New Roman" w:eastAsiaTheme="majorEastAsia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мероприятия дети раскрасят цветными карандашами сказочного мамонтёнка).</w:t>
            </w:r>
            <w:r w:rsidR="00762476" w:rsidRPr="00F90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62476" w:rsidRPr="00F90518" w:rsidRDefault="00762476" w:rsidP="00F90518">
            <w:pPr>
              <w:keepNext/>
              <w:keepLines/>
              <w:spacing w:after="6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2476" w:rsidRPr="00F90518" w:rsidRDefault="00762476" w:rsidP="00F90518">
            <w:pPr>
              <w:keepNext/>
              <w:keepLines/>
              <w:spacing w:after="6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2476" w:rsidRPr="00F90518" w:rsidRDefault="00762476" w:rsidP="00F90518">
            <w:pPr>
              <w:keepNext/>
              <w:keepLines/>
              <w:spacing w:after="6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2476" w:rsidRPr="00F90518" w:rsidRDefault="00762476" w:rsidP="00F90518">
            <w:pPr>
              <w:keepNext/>
              <w:keepLines/>
              <w:spacing w:after="6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476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lastRenderedPageBreak/>
              <w:t>В библиотеке будет оформлена книжная выставка «Путешествие в страну словарей», на которой будут представлены лингвистические и энциклопедические словари. Библиотекарь познакомит ребят с жизнью В.И. Даля, его работой по созданию словаря. Выполняя задания в конкурсах «Вставьте букву», «Продолжи пословицу», «Угадай слово» и других участники мероприятия смогут проверить свою грамотность и знание русского языка.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0.2023</w:t>
            </w:r>
          </w:p>
          <w:p w:rsidR="00233802" w:rsidRDefault="0023380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5E6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25E6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33802" w:rsidRDefault="00233802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E677C6" w:rsidRDefault="00E677C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C6" w:rsidRDefault="00E677C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C6" w:rsidRDefault="00E677C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C6" w:rsidRDefault="00E677C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C6" w:rsidRDefault="00E677C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C6" w:rsidRDefault="00E677C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15.10.2023</w:t>
            </w:r>
          </w:p>
          <w:p w:rsidR="00E677C6" w:rsidRDefault="00E677C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E677C6" w:rsidRDefault="00E677C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Касьянова Н.К.</w:t>
            </w:r>
            <w:r w:rsidR="00233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802" w:rsidRDefault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33802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C0820">
                <w:rPr>
                  <w:rStyle w:val="a3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7C6" w:rsidRDefault="00E677C6" w:rsidP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Абросимова Е.О.</w:t>
            </w:r>
          </w:p>
          <w:p w:rsidR="00762476" w:rsidRPr="00762476" w:rsidRDefault="00762476" w:rsidP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2476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762476" w:rsidRPr="00762476" w:rsidRDefault="00762476" w:rsidP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2476"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76" w:rsidRDefault="0076247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02" w:rsidTr="00762476">
        <w:trPr>
          <w:trHeight w:val="1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2" w:rsidRDefault="00762476" w:rsidP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2" w:rsidRDefault="00125E6C" w:rsidP="00F90518">
            <w:pPr>
              <w:pStyle w:val="a4"/>
              <w:spacing w:before="184" w:beforeAutospacing="0" w:after="184" w:afterAutospacing="0"/>
              <w:jc w:val="both"/>
              <w:rPr>
                <w:bCs/>
                <w:lang w:eastAsia="en-US"/>
              </w:rPr>
            </w:pPr>
            <w:r w:rsidRPr="00125E6C">
              <w:rPr>
                <w:rFonts w:eastAsiaTheme="minorEastAsia"/>
                <w:b/>
                <w:color w:val="333333"/>
                <w:shd w:val="clear" w:color="auto" w:fill="FFFFFF"/>
              </w:rPr>
              <w:t>Всемирный день конфет. П</w:t>
            </w:r>
            <w:r w:rsidRPr="00125E6C">
              <w:rPr>
                <w:rFonts w:eastAsiaTheme="minorEastAsia"/>
                <w:color w:val="333333"/>
                <w:shd w:val="clear" w:color="auto" w:fill="FFFFFF"/>
              </w:rPr>
              <w:t>ознавательная игра «Сладкая карусель» 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F9051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5E6C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 ходе мероприятия дети узнают, как появились первые конфеты, и какие виды сладостей сейчас существуют. Познавательная часть игры сменится  развлекательной. Ребята ответят на вопросы мини-викторин и будут отгадывать загадки. В конце мероприятия все участники получат  призы из корзины со сладостями. </w:t>
            </w:r>
          </w:p>
          <w:p w:rsidR="00233802" w:rsidRPr="00F90518" w:rsidRDefault="00233802" w:rsidP="00F90518">
            <w:pPr>
              <w:tabs>
                <w:tab w:val="left" w:pos="4935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 w:rsidP="00D650D6">
            <w:pPr>
              <w:tabs>
                <w:tab w:val="left" w:pos="240"/>
                <w:tab w:val="center" w:pos="814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25E6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25E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0.2023</w:t>
            </w:r>
          </w:p>
          <w:p w:rsidR="00233802" w:rsidRDefault="00125E6C" w:rsidP="00D650D6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380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33802" w:rsidRDefault="00233802" w:rsidP="00D650D6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E677C6" w:rsidP="00D650D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233802" w:rsidRDefault="00233802" w:rsidP="00D650D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33802" w:rsidRDefault="00233802" w:rsidP="00D650D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802" w:rsidTr="00D650D6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762476" w:rsidP="002338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3802">
              <w:rPr>
                <w:rFonts w:ascii="Times New Roman" w:hAnsi="Times New Roman"/>
                <w:sz w:val="24"/>
                <w:szCs w:val="24"/>
              </w:rPr>
              <w:t>.</w:t>
            </w:r>
            <w:r w:rsidR="002338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F90518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25E6C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Литературная игра </w:t>
            </w:r>
            <w:r w:rsidRPr="00125E6C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«Сказочные истории </w:t>
            </w:r>
            <w:proofErr w:type="spellStart"/>
            <w:r w:rsidRPr="00125E6C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Отфрида</w:t>
            </w:r>
            <w:proofErr w:type="spellEnd"/>
            <w:r w:rsidRPr="00125E6C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5E6C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Пройслера</w:t>
            </w:r>
            <w:proofErr w:type="spellEnd"/>
            <w:r w:rsidRPr="00125E6C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100- </w:t>
            </w:r>
            <w:proofErr w:type="spellStart"/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летию</w:t>
            </w:r>
            <w:proofErr w:type="spellEnd"/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 дня рождения немецкого писателя </w:t>
            </w:r>
            <w:proofErr w:type="spellStart"/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Отфрида</w:t>
            </w:r>
            <w:proofErr w:type="spellEnd"/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Пройслера</w:t>
            </w:r>
            <w:proofErr w:type="spellEnd"/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Otfried</w:t>
            </w:r>
            <w:proofErr w:type="spellEnd"/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Preusler</w:t>
            </w:r>
            <w:proofErr w:type="spellEnd"/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(1923-2013)</w:t>
            </w:r>
            <w:proofErr w:type="gramEnd"/>
          </w:p>
          <w:p w:rsidR="00233802" w:rsidRPr="00125E6C" w:rsidRDefault="00233802" w:rsidP="00F9051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2" w:rsidRPr="00F90518" w:rsidRDefault="00125E6C" w:rsidP="00F90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E6C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Сначала ребята познакомятся с биографией </w:t>
            </w:r>
            <w:proofErr w:type="spellStart"/>
            <w:r w:rsidRPr="00125E6C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Пройслера</w:t>
            </w:r>
            <w:proofErr w:type="spellEnd"/>
            <w:r w:rsidRPr="00125E6C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а затем участникам игры предстоит ответить на вопросы по произведениям </w:t>
            </w:r>
            <w:r w:rsidRPr="00125E6C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писателя</w:t>
            </w:r>
            <w:r w:rsidRPr="00125E6C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«Маленькая Баба-яга», «Маленький водяной» и «Маленькое привидение». Лучшие участники, давшие больше всех правильных ответов, будут отмечены </w:t>
            </w:r>
            <w:r w:rsidRPr="00F90518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небольшими</w:t>
            </w:r>
            <w:r w:rsidRPr="00125E6C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призами. Ребята посмотрят мультфильм «Маленькая Баба-яга»</w:t>
            </w:r>
            <w:r w:rsidRPr="00F90518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25E6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 w:rsidP="00D650D6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  <w:p w:rsidR="00233802" w:rsidRDefault="00233802" w:rsidP="00D650D6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33802" w:rsidRDefault="00233802" w:rsidP="00D650D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2" w:rsidRDefault="00233802" w:rsidP="00D650D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233802" w:rsidRDefault="00233802" w:rsidP="00D650D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33802" w:rsidRDefault="00233802" w:rsidP="00D650D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</w:tbl>
    <w:p w:rsidR="003F7607" w:rsidRDefault="003F7607">
      <w:bookmarkStart w:id="0" w:name="_GoBack"/>
      <w:bookmarkEnd w:id="0"/>
    </w:p>
    <w:sectPr w:rsidR="003F7607" w:rsidSect="007624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1"/>
    <w:rsid w:val="00125E6C"/>
    <w:rsid w:val="00233802"/>
    <w:rsid w:val="003F7607"/>
    <w:rsid w:val="00762476"/>
    <w:rsid w:val="00E677C6"/>
    <w:rsid w:val="00EE2F61"/>
    <w:rsid w:val="00F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8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2338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8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2338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dmi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dmit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rdmit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2023-09-12T08:56:00Z</dcterms:created>
  <dcterms:modified xsi:type="dcterms:W3CDTF">2023-09-12T09:36:00Z</dcterms:modified>
</cp:coreProperties>
</file>