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2CC3E" w14:textId="602AE797" w:rsidR="00E81640" w:rsidRPr="00687EAD" w:rsidRDefault="00E81640" w:rsidP="00687EAD">
      <w:pPr>
        <w:jc w:val="both"/>
        <w:rPr>
          <w:rFonts w:ascii="Times New Roman" w:hAnsi="Times New Roman" w:cs="Times New Roman"/>
          <w:sz w:val="28"/>
          <w:szCs w:val="28"/>
        </w:rPr>
      </w:pPr>
      <w:r w:rsidRPr="00687EAD">
        <w:rPr>
          <w:rFonts w:ascii="Times New Roman" w:hAnsi="Times New Roman" w:cs="Times New Roman"/>
          <w:sz w:val="28"/>
          <w:szCs w:val="28"/>
        </w:rPr>
        <w:t xml:space="preserve">В 2022 году Енисейской Губернии исполняется 200 лет. </w:t>
      </w:r>
    </w:p>
    <w:p w14:paraId="790D8AFA" w14:textId="77777777" w:rsidR="00687EAD" w:rsidRDefault="00E81640" w:rsidP="00687E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EAD">
        <w:rPr>
          <w:rFonts w:ascii="Times New Roman" w:hAnsi="Times New Roman" w:cs="Times New Roman"/>
          <w:sz w:val="28"/>
          <w:szCs w:val="28"/>
        </w:rPr>
        <w:t>Манская</w:t>
      </w:r>
      <w:proofErr w:type="spellEnd"/>
      <w:r w:rsidRPr="00687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A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687EAD">
        <w:rPr>
          <w:rFonts w:ascii="Times New Roman" w:hAnsi="Times New Roman" w:cs="Times New Roman"/>
          <w:sz w:val="28"/>
          <w:szCs w:val="28"/>
        </w:rPr>
        <w:t xml:space="preserve"> библиотека уже начала подготовку к этому знаменательному событию. И в течение 2021 и 2022 гг. </w:t>
      </w:r>
      <w:proofErr w:type="gramStart"/>
      <w:r w:rsidR="001B3BD8" w:rsidRPr="00687EAD">
        <w:rPr>
          <w:rFonts w:ascii="Times New Roman" w:hAnsi="Times New Roman" w:cs="Times New Roman"/>
          <w:sz w:val="28"/>
          <w:szCs w:val="28"/>
        </w:rPr>
        <w:t>в</w:t>
      </w:r>
      <w:r w:rsidRPr="00687EAD">
        <w:rPr>
          <w:rFonts w:ascii="Times New Roman" w:hAnsi="Times New Roman" w:cs="Times New Roman"/>
          <w:sz w:val="28"/>
          <w:szCs w:val="28"/>
        </w:rPr>
        <w:t xml:space="preserve">  библиотеке</w:t>
      </w:r>
      <w:proofErr w:type="gramEnd"/>
      <w:r w:rsidRPr="00687EAD">
        <w:rPr>
          <w:rFonts w:ascii="Times New Roman" w:hAnsi="Times New Roman" w:cs="Times New Roman"/>
          <w:sz w:val="28"/>
          <w:szCs w:val="28"/>
        </w:rPr>
        <w:t xml:space="preserve"> будут проходить разные мероприятия (в том числе и в онлайн-формате), посвященные Енисейской губернии. </w:t>
      </w:r>
      <w:r w:rsidR="001B3BD8" w:rsidRPr="00687EAD">
        <w:rPr>
          <w:rFonts w:ascii="Times New Roman" w:hAnsi="Times New Roman" w:cs="Times New Roman"/>
          <w:sz w:val="28"/>
          <w:szCs w:val="28"/>
        </w:rPr>
        <w:t xml:space="preserve"> Библиотекарями было подготовлено виртуальное путешествие по её достопримечательным местам. </w:t>
      </w:r>
    </w:p>
    <w:p w14:paraId="31B8F63A" w14:textId="5715A19E" w:rsidR="00687EAD" w:rsidRPr="00687EAD" w:rsidRDefault="00687EAD" w:rsidP="00687EA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87EAD">
          <w:rPr>
            <w:rStyle w:val="a3"/>
            <w:rFonts w:ascii="Times New Roman" w:hAnsi="Times New Roman" w:cs="Times New Roman"/>
            <w:sz w:val="28"/>
            <w:szCs w:val="28"/>
          </w:rPr>
          <w:t>https://vk.com/wall-173760066_202</w:t>
        </w:r>
      </w:hyperlink>
      <w:bookmarkStart w:id="0" w:name="_GoBack"/>
      <w:bookmarkEnd w:id="0"/>
    </w:p>
    <w:p w14:paraId="3EAF1418" w14:textId="1FCAEF5B" w:rsidR="005D1508" w:rsidRPr="001B3BD8" w:rsidRDefault="005D1508" w:rsidP="00E81640"/>
    <w:sectPr w:rsidR="005D1508" w:rsidRPr="001B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50"/>
    <w:rsid w:val="001B3BD8"/>
    <w:rsid w:val="005D1508"/>
    <w:rsid w:val="00687EAD"/>
    <w:rsid w:val="006E0555"/>
    <w:rsid w:val="008D12DD"/>
    <w:rsid w:val="00A14650"/>
    <w:rsid w:val="00E8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595F"/>
  <w15:chartTrackingRefBased/>
  <w15:docId w15:val="{4F477CF3-C615-484B-84A9-D74F1C1C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5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0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73760066_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Abonement</dc:creator>
  <cp:keywords/>
  <dc:description/>
  <cp:lastModifiedBy>Abonement</cp:lastModifiedBy>
  <cp:revision>3</cp:revision>
  <dcterms:created xsi:type="dcterms:W3CDTF">2021-02-19T03:47:00Z</dcterms:created>
  <dcterms:modified xsi:type="dcterms:W3CDTF">2021-02-19T05:20:00Z</dcterms:modified>
</cp:coreProperties>
</file>